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99FCE" w14:textId="058BF2C6" w:rsidR="00CA651A" w:rsidRDefault="00CA651A" w:rsidP="009531CE">
      <w:pPr>
        <w:spacing w:after="20"/>
      </w:pPr>
      <w:r>
        <w:t>Dosimetric analys</w:t>
      </w:r>
      <w:r w:rsidR="008B1E98">
        <w:t>es</w:t>
      </w:r>
      <w:r>
        <w:t xml:space="preserve"> consisted of two primary goals</w:t>
      </w:r>
      <w:r w:rsidR="008B1E98">
        <w:t>:</w:t>
      </w:r>
      <w:r>
        <w:t xml:space="preserve"> </w:t>
      </w:r>
    </w:p>
    <w:p w14:paraId="36A7D12F" w14:textId="7B47B487" w:rsidR="00B8474B" w:rsidRDefault="00CA651A" w:rsidP="009531CE">
      <w:pPr>
        <w:pStyle w:val="ListParagraph"/>
        <w:numPr>
          <w:ilvl w:val="0"/>
          <w:numId w:val="40"/>
        </w:numPr>
        <w:spacing w:after="20"/>
        <w:ind w:left="540" w:hanging="270"/>
      </w:pPr>
      <w:r>
        <w:t xml:space="preserve">assess interindividual human variability in particle doses to the tracheobronchial </w:t>
      </w:r>
      <w:r w:rsidR="00EA6C2A">
        <w:t xml:space="preserve">(TB) </w:t>
      </w:r>
      <w:proofErr w:type="gramStart"/>
      <w:r>
        <w:t>region</w:t>
      </w:r>
      <w:proofErr w:type="gramEnd"/>
      <w:r w:rsidR="008B1E98">
        <w:t xml:space="preserve"> which was done by t</w:t>
      </w:r>
      <w:r w:rsidR="00DB1A7F">
        <w:t>w</w:t>
      </w:r>
      <w:r w:rsidR="008B1E98">
        <w:t>o methods,</w:t>
      </w:r>
    </w:p>
    <w:p w14:paraId="5B6DD9FF" w14:textId="77777777" w:rsidR="00C95978" w:rsidRDefault="008B1E98" w:rsidP="009531CE">
      <w:pPr>
        <w:pStyle w:val="ListParagraph"/>
        <w:numPr>
          <w:ilvl w:val="1"/>
          <w:numId w:val="40"/>
        </w:numPr>
        <w:spacing w:after="20"/>
        <w:ind w:left="990" w:hanging="270"/>
      </w:pPr>
      <w:r>
        <w:t>empirical analysis using ICRP (1994) model</w:t>
      </w:r>
    </w:p>
    <w:p w14:paraId="7B6B6BE0" w14:textId="7C54971D" w:rsidR="008B1E98" w:rsidRDefault="00C95978" w:rsidP="009531CE">
      <w:pPr>
        <w:pStyle w:val="ListParagraph"/>
        <w:spacing w:after="20"/>
        <w:ind w:left="990"/>
      </w:pPr>
      <w:r>
        <w:t>(</w:t>
      </w:r>
      <w:r w:rsidR="006C0A7F">
        <w:t xml:space="preserve">files: </w:t>
      </w:r>
      <w:r>
        <w:t>ICRP</w:t>
      </w:r>
      <w:r w:rsidR="008B1E98">
        <w:t>_</w:t>
      </w:r>
      <w:r>
        <w:t>ET</w:t>
      </w:r>
      <w:r w:rsidR="00DB1A7F">
        <w:t>-dep5</w:t>
      </w:r>
      <w:r w:rsidR="008B1E98">
        <w:t>_</w:t>
      </w:r>
      <w:r w:rsidR="00DB1A7F">
        <w:t>16Mar2026.xlsx</w:t>
      </w:r>
      <w:r w:rsidR="006C0A7F">
        <w:t xml:space="preserve"> contains the primary calculations</w:t>
      </w:r>
      <w:r w:rsidR="00DB1A7F">
        <w:t xml:space="preserve"> and ICRP</w:t>
      </w:r>
      <w:r w:rsidR="009531CE">
        <w:t>_</w:t>
      </w:r>
      <w:r w:rsidR="00DB1A7F">
        <w:t>ET</w:t>
      </w:r>
      <w:r w:rsidR="009531CE">
        <w:t>_</w:t>
      </w:r>
      <w:r w:rsidR="00DB1A7F">
        <w:t>11Mar2026.xlsx</w:t>
      </w:r>
      <w:r w:rsidR="006C0A7F">
        <w:t xml:space="preserve"> contains additional analysis of the distribution</w:t>
      </w:r>
      <w:r w:rsidR="00DB1A7F">
        <w:t>)</w:t>
      </w:r>
    </w:p>
    <w:p w14:paraId="18BB3F80" w14:textId="77777777" w:rsidR="006C0A7F" w:rsidRDefault="008B1E98" w:rsidP="009531CE">
      <w:pPr>
        <w:pStyle w:val="ListParagraph"/>
        <w:numPr>
          <w:ilvl w:val="1"/>
          <w:numId w:val="40"/>
        </w:numPr>
        <w:spacing w:after="20"/>
        <w:ind w:left="990" w:hanging="270"/>
      </w:pPr>
      <w:r>
        <w:t>mechanistic analysis using the MPPD model version 3.04</w:t>
      </w:r>
      <w:r w:rsidR="00C95978">
        <w:t xml:space="preserve"> </w:t>
      </w:r>
    </w:p>
    <w:p w14:paraId="547A364E" w14:textId="3B1966C8" w:rsidR="008B1E98" w:rsidRDefault="006C0A7F" w:rsidP="009531CE">
      <w:pPr>
        <w:pStyle w:val="ListParagraph"/>
        <w:spacing w:after="20"/>
        <w:ind w:left="990"/>
      </w:pPr>
      <w:r>
        <w:t xml:space="preserve">(file: </w:t>
      </w:r>
      <w:r w:rsidR="00C95978">
        <w:t>Human</w:t>
      </w:r>
      <w:r w:rsidR="00C95978" w:rsidRPr="00E12100">
        <w:t>_</w:t>
      </w:r>
      <w:r w:rsidR="00C95978">
        <w:t>MPPDsensitivity</w:t>
      </w:r>
      <w:r w:rsidR="00C95978" w:rsidRPr="006C0A7F">
        <w:t>_</w:t>
      </w:r>
      <w:r w:rsidR="00C95978">
        <w:t>16Mar2026.xlsx</w:t>
      </w:r>
      <w:r>
        <w:t xml:space="preserve"> contains results of simulations</w:t>
      </w:r>
      <w:r w:rsidR="00C95978">
        <w:t>)</w:t>
      </w:r>
    </w:p>
    <w:p w14:paraId="50EB9C77" w14:textId="630B7D5C" w:rsidR="00CA651A" w:rsidRDefault="00EA6C2A" w:rsidP="009531CE">
      <w:pPr>
        <w:pStyle w:val="ListParagraph"/>
        <w:numPr>
          <w:ilvl w:val="0"/>
          <w:numId w:val="40"/>
        </w:numPr>
        <w:spacing w:after="20"/>
        <w:ind w:left="540" w:hanging="270"/>
      </w:pPr>
      <w:r>
        <w:t>perform interspecies extrapolations to estimate equivalent doses in the TB region</w:t>
      </w:r>
      <w:r w:rsidR="008B1E98">
        <w:t xml:space="preserve"> using the MPPD model version 3.04.</w:t>
      </w:r>
    </w:p>
    <w:p w14:paraId="14E11987" w14:textId="3804FA96" w:rsidR="008B1E98" w:rsidRDefault="008B1E98" w:rsidP="009531CE">
      <w:pPr>
        <w:pStyle w:val="ListParagraph"/>
        <w:numPr>
          <w:ilvl w:val="1"/>
          <w:numId w:val="40"/>
        </w:numPr>
        <w:spacing w:after="20"/>
        <w:ind w:left="990" w:hanging="270"/>
      </w:pPr>
      <w:r>
        <w:t>rat vs. man (</w:t>
      </w:r>
      <w:r w:rsidR="006C0A7F">
        <w:t xml:space="preserve">file: </w:t>
      </w:r>
      <w:r>
        <w:t>Human-v-Rat</w:t>
      </w:r>
      <w:r w:rsidRPr="006C0A7F">
        <w:t>_</w:t>
      </w:r>
      <w:r>
        <w:t>16Mar2026.xlsx</w:t>
      </w:r>
      <w:r w:rsidR="006C0A7F">
        <w:t xml:space="preserve"> contains human and rat simulations</w:t>
      </w:r>
      <w:r>
        <w:t>)</w:t>
      </w:r>
    </w:p>
    <w:p w14:paraId="7F4C11AD" w14:textId="75367E77" w:rsidR="008B1E98" w:rsidRDefault="008B1E98" w:rsidP="009531CE">
      <w:pPr>
        <w:pStyle w:val="ListParagraph"/>
        <w:numPr>
          <w:ilvl w:val="1"/>
          <w:numId w:val="40"/>
        </w:numPr>
        <w:spacing w:after="20"/>
        <w:ind w:left="990" w:hanging="270"/>
      </w:pPr>
      <w:r>
        <w:t>guinea pig vs. man (</w:t>
      </w:r>
      <w:r w:rsidR="006C0A7F">
        <w:t xml:space="preserve">file: </w:t>
      </w:r>
      <w:r>
        <w:t>Sarlo1994_16Mar2026.xlxs</w:t>
      </w:r>
      <w:r w:rsidR="006C0A7F">
        <w:t xml:space="preserve"> contains guinea pig simulations</w:t>
      </w:r>
      <w:r>
        <w:t>)</w:t>
      </w:r>
    </w:p>
    <w:p w14:paraId="6FCA7861" w14:textId="77777777" w:rsidR="008B1E98" w:rsidRDefault="008B1E98" w:rsidP="009531CE">
      <w:pPr>
        <w:spacing w:after="20"/>
      </w:pPr>
    </w:p>
    <w:p w14:paraId="540E6817" w14:textId="7F792A03" w:rsidR="008B1E98" w:rsidRDefault="006C0A7F" w:rsidP="009531CE">
      <w:pPr>
        <w:spacing w:after="20"/>
      </w:pPr>
      <w:r>
        <w:t xml:space="preserve">All the above-named </w:t>
      </w:r>
      <w:r w:rsidR="005D2AD1">
        <w:t>workbooks</w:t>
      </w:r>
      <w:r>
        <w:t xml:space="preserve"> have </w:t>
      </w:r>
      <w:r w:rsidR="005D2AD1">
        <w:t>a README tab. Specific references</w:t>
      </w:r>
      <w:r w:rsidR="00E12100">
        <w:t xml:space="preserve"> are provided on that tab. </w:t>
      </w:r>
    </w:p>
    <w:p w14:paraId="4788B558" w14:textId="77777777" w:rsidR="005D2AD1" w:rsidRDefault="005D2AD1" w:rsidP="009531CE">
      <w:pPr>
        <w:spacing w:after="20"/>
      </w:pPr>
    </w:p>
    <w:p w14:paraId="76835B20" w14:textId="0E310F94" w:rsidR="005D2AD1" w:rsidRDefault="005D2AD1" w:rsidP="009531CE">
      <w:pPr>
        <w:spacing w:after="20"/>
      </w:pPr>
      <w:r>
        <w:t>There are two additional workbooks:</w:t>
      </w:r>
    </w:p>
    <w:p w14:paraId="3493FF9B" w14:textId="315A0F71" w:rsidR="005D2AD1" w:rsidRDefault="005D2AD1" w:rsidP="009531CE">
      <w:pPr>
        <w:pStyle w:val="ListParagraph"/>
        <w:numPr>
          <w:ilvl w:val="0"/>
          <w:numId w:val="41"/>
        </w:numPr>
        <w:spacing w:after="20"/>
      </w:pPr>
      <w:r>
        <w:t xml:space="preserve">Nielsen1988_23Mar2026.xlsx contains analysis/reproduction of data in the Nielsen et al. (1988) publication. </w:t>
      </w:r>
    </w:p>
    <w:p w14:paraId="4C518455" w14:textId="544267CF" w:rsidR="005D2AD1" w:rsidRDefault="005D2AD1" w:rsidP="009531CE">
      <w:pPr>
        <w:pStyle w:val="ListParagraph"/>
        <w:numPr>
          <w:ilvl w:val="0"/>
          <w:numId w:val="41"/>
        </w:numPr>
        <w:spacing w:after="20"/>
      </w:pPr>
      <w:r>
        <w:t>StirredSetting</w:t>
      </w:r>
      <w:r w:rsidR="009531CE">
        <w:t>_</w:t>
      </w:r>
      <w:r>
        <w:t xml:space="preserve">23Mar2026.xlsx calculates gravitational settling of particles. </w:t>
      </w:r>
    </w:p>
    <w:p w14:paraId="1F20338B" w14:textId="77777777" w:rsidR="00E12100" w:rsidRDefault="00E12100" w:rsidP="009531CE">
      <w:pPr>
        <w:spacing w:after="20"/>
      </w:pPr>
    </w:p>
    <w:p w14:paraId="04DDDB2D" w14:textId="3AA32070" w:rsidR="006C0A7F" w:rsidRDefault="006C0A7F" w:rsidP="009531CE">
      <w:pPr>
        <w:spacing w:after="20"/>
      </w:pPr>
      <w:r>
        <w:t xml:space="preserve">The MPPD model output are located within the folder MPPD-rat-human. </w:t>
      </w:r>
    </w:p>
    <w:p w14:paraId="2629F508" w14:textId="517ABCBC" w:rsidR="006C0A7F" w:rsidRDefault="006C0A7F" w:rsidP="009531CE">
      <w:pPr>
        <w:spacing w:after="20"/>
      </w:pPr>
      <w:r>
        <w:t xml:space="preserve">The file </w:t>
      </w:r>
      <w:r w:rsidR="008B6880">
        <w:t>“</w:t>
      </w:r>
      <w:r>
        <w:t>README</w:t>
      </w:r>
      <w:r w:rsidRPr="00E12100">
        <w:t>_</w:t>
      </w:r>
      <w:r>
        <w:t>MPPD-files.docx</w:t>
      </w:r>
      <w:r w:rsidR="008B6880">
        <w:t>”</w:t>
      </w:r>
      <w:r>
        <w:t xml:space="preserve"> provides the naming conventions for MPPD output files.</w:t>
      </w:r>
    </w:p>
    <w:p w14:paraId="3AC4EB4C" w14:textId="77777777" w:rsidR="008B1E98" w:rsidRDefault="008B1E98" w:rsidP="009531CE"/>
    <w:sectPr w:rsidR="008B1E98" w:rsidSect="00734D5E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710EC" w14:textId="77777777" w:rsidR="009C7C8A" w:rsidRDefault="009C7C8A" w:rsidP="00BD7579">
      <w:r>
        <w:separator/>
      </w:r>
    </w:p>
  </w:endnote>
  <w:endnote w:type="continuationSeparator" w:id="0">
    <w:p w14:paraId="261621CE" w14:textId="77777777" w:rsidR="009C7C8A" w:rsidRDefault="009C7C8A" w:rsidP="00BD7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BFF63" w14:textId="77777777" w:rsidR="009C7C8A" w:rsidRDefault="009C7C8A" w:rsidP="00BD7579">
      <w:r>
        <w:separator/>
      </w:r>
    </w:p>
  </w:footnote>
  <w:footnote w:type="continuationSeparator" w:id="0">
    <w:p w14:paraId="70ED9EB7" w14:textId="77777777" w:rsidR="009C7C8A" w:rsidRDefault="009C7C8A" w:rsidP="00BD7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66824"/>
    <w:multiLevelType w:val="hybridMultilevel"/>
    <w:tmpl w:val="38DE04B6"/>
    <w:lvl w:ilvl="0" w:tplc="FA5E8B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3F712F"/>
    <w:multiLevelType w:val="hybridMultilevel"/>
    <w:tmpl w:val="B3A410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10DD5"/>
    <w:multiLevelType w:val="hybridMultilevel"/>
    <w:tmpl w:val="93C8F0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C0E3B"/>
    <w:multiLevelType w:val="hybridMultilevel"/>
    <w:tmpl w:val="2F681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266F8"/>
    <w:multiLevelType w:val="hybridMultilevel"/>
    <w:tmpl w:val="004CD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A0F2E"/>
    <w:multiLevelType w:val="multilevel"/>
    <w:tmpl w:val="2E608F6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="Times New Roman" w:hAnsi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936" w:hanging="576"/>
      </w:pPr>
      <w:rPr>
        <w:rFonts w:ascii="Times New Roman" w:hAnsi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1944" w:hanging="864"/>
      </w:pPr>
      <w:rPr>
        <w:rFonts w:ascii="Times New Roman" w:hAnsi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2448" w:hanging="1008"/>
      </w:pPr>
      <w:rPr>
        <w:rFonts w:ascii="Times New Roman" w:hAnsi="Times New Roman" w:hint="default"/>
      </w:rPr>
    </w:lvl>
    <w:lvl w:ilvl="5">
      <w:start w:val="1"/>
      <w:numFmt w:val="upperLetter"/>
      <w:pStyle w:val="Heading6"/>
      <w:lvlText w:val="Appendix %6"/>
      <w:lvlJc w:val="left"/>
      <w:pPr>
        <w:ind w:left="2016" w:hanging="2016"/>
      </w:pPr>
      <w:rPr>
        <w:rFonts w:ascii="Times New Roman" w:hAnsi="Times New Roman" w:hint="default"/>
      </w:rPr>
    </w:lvl>
    <w:lvl w:ilvl="6">
      <w:start w:val="1"/>
      <w:numFmt w:val="decimal"/>
      <w:pStyle w:val="Heading7"/>
      <w:lvlText w:val="%6.%7"/>
      <w:lvlJc w:val="left"/>
      <w:pPr>
        <w:ind w:left="1008" w:hanging="648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pStyle w:val="Heading8"/>
      <w:lvlText w:val="%6.%7.%8"/>
      <w:lvlJc w:val="left"/>
      <w:pPr>
        <w:ind w:left="1440" w:hanging="720"/>
      </w:pPr>
      <w:rPr>
        <w:rFonts w:ascii="Times New Roman" w:hAnsi="Times New Roman" w:hint="default"/>
      </w:rPr>
    </w:lvl>
    <w:lvl w:ilvl="8">
      <w:start w:val="1"/>
      <w:numFmt w:val="decimal"/>
      <w:pStyle w:val="Heading9"/>
      <w:lvlText w:val="%6.%7.%8.%9"/>
      <w:lvlJc w:val="left"/>
      <w:pPr>
        <w:ind w:left="2016" w:hanging="936"/>
      </w:pPr>
      <w:rPr>
        <w:rFonts w:ascii="Times New Roman" w:hAnsi="Times New Roman" w:hint="default"/>
      </w:rPr>
    </w:lvl>
  </w:abstractNum>
  <w:abstractNum w:abstractNumId="6" w15:restartNumberingAfterBreak="0">
    <w:nsid w:val="62E77A2B"/>
    <w:multiLevelType w:val="hybridMultilevel"/>
    <w:tmpl w:val="2F342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B31F0"/>
    <w:multiLevelType w:val="hybridMultilevel"/>
    <w:tmpl w:val="1BC22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8C051D"/>
    <w:multiLevelType w:val="hybridMultilevel"/>
    <w:tmpl w:val="8DB85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C81817"/>
    <w:multiLevelType w:val="hybridMultilevel"/>
    <w:tmpl w:val="CFE2C4B4"/>
    <w:lvl w:ilvl="0" w:tplc="43F6C2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67916973">
    <w:abstractNumId w:val="5"/>
  </w:num>
  <w:num w:numId="2" w16cid:durableId="141703600">
    <w:abstractNumId w:val="5"/>
  </w:num>
  <w:num w:numId="3" w16cid:durableId="1525633357">
    <w:abstractNumId w:val="5"/>
  </w:num>
  <w:num w:numId="4" w16cid:durableId="1758021540">
    <w:abstractNumId w:val="5"/>
  </w:num>
  <w:num w:numId="5" w16cid:durableId="136267634">
    <w:abstractNumId w:val="5"/>
  </w:num>
  <w:num w:numId="6" w16cid:durableId="377823317">
    <w:abstractNumId w:val="5"/>
  </w:num>
  <w:num w:numId="7" w16cid:durableId="2077051278">
    <w:abstractNumId w:val="5"/>
  </w:num>
  <w:num w:numId="8" w16cid:durableId="244580580">
    <w:abstractNumId w:val="5"/>
  </w:num>
  <w:num w:numId="9" w16cid:durableId="541983238">
    <w:abstractNumId w:val="5"/>
  </w:num>
  <w:num w:numId="10" w16cid:durableId="1794787196">
    <w:abstractNumId w:val="5"/>
  </w:num>
  <w:num w:numId="11" w16cid:durableId="1715696110">
    <w:abstractNumId w:val="5"/>
  </w:num>
  <w:num w:numId="12" w16cid:durableId="1171797919">
    <w:abstractNumId w:val="5"/>
  </w:num>
  <w:num w:numId="13" w16cid:durableId="1106119965">
    <w:abstractNumId w:val="5"/>
  </w:num>
  <w:num w:numId="14" w16cid:durableId="2092970939">
    <w:abstractNumId w:val="5"/>
  </w:num>
  <w:num w:numId="15" w16cid:durableId="602491309">
    <w:abstractNumId w:val="5"/>
  </w:num>
  <w:num w:numId="16" w16cid:durableId="1248005902">
    <w:abstractNumId w:val="5"/>
  </w:num>
  <w:num w:numId="17" w16cid:durableId="1676304377">
    <w:abstractNumId w:val="5"/>
  </w:num>
  <w:num w:numId="18" w16cid:durableId="921531298">
    <w:abstractNumId w:val="5"/>
  </w:num>
  <w:num w:numId="19" w16cid:durableId="1585140131">
    <w:abstractNumId w:val="5"/>
  </w:num>
  <w:num w:numId="20" w16cid:durableId="42025803">
    <w:abstractNumId w:val="5"/>
  </w:num>
  <w:num w:numId="21" w16cid:durableId="557863585">
    <w:abstractNumId w:val="5"/>
  </w:num>
  <w:num w:numId="22" w16cid:durableId="1210143025">
    <w:abstractNumId w:val="5"/>
  </w:num>
  <w:num w:numId="23" w16cid:durableId="1880824942">
    <w:abstractNumId w:val="5"/>
  </w:num>
  <w:num w:numId="24" w16cid:durableId="1581869218">
    <w:abstractNumId w:val="5"/>
  </w:num>
  <w:num w:numId="25" w16cid:durableId="860629075">
    <w:abstractNumId w:val="5"/>
  </w:num>
  <w:num w:numId="26" w16cid:durableId="1733036635">
    <w:abstractNumId w:val="5"/>
  </w:num>
  <w:num w:numId="27" w16cid:durableId="1735590957">
    <w:abstractNumId w:val="5"/>
  </w:num>
  <w:num w:numId="28" w16cid:durableId="1750419348">
    <w:abstractNumId w:val="5"/>
  </w:num>
  <w:num w:numId="29" w16cid:durableId="845630049">
    <w:abstractNumId w:val="5"/>
  </w:num>
  <w:num w:numId="30" w16cid:durableId="1754743067">
    <w:abstractNumId w:val="5"/>
  </w:num>
  <w:num w:numId="31" w16cid:durableId="1099762209">
    <w:abstractNumId w:val="5"/>
  </w:num>
  <w:num w:numId="32" w16cid:durableId="279190764">
    <w:abstractNumId w:val="5"/>
  </w:num>
  <w:num w:numId="33" w16cid:durableId="1419207114">
    <w:abstractNumId w:val="7"/>
  </w:num>
  <w:num w:numId="34" w16cid:durableId="330716183">
    <w:abstractNumId w:val="6"/>
  </w:num>
  <w:num w:numId="35" w16cid:durableId="39597877">
    <w:abstractNumId w:val="8"/>
  </w:num>
  <w:num w:numId="36" w16cid:durableId="1841852455">
    <w:abstractNumId w:val="4"/>
  </w:num>
  <w:num w:numId="37" w16cid:durableId="662509150">
    <w:abstractNumId w:val="3"/>
  </w:num>
  <w:num w:numId="38" w16cid:durableId="1090008745">
    <w:abstractNumId w:val="2"/>
  </w:num>
  <w:num w:numId="39" w16cid:durableId="334847968">
    <w:abstractNumId w:val="1"/>
  </w:num>
  <w:num w:numId="40" w16cid:durableId="1894584751">
    <w:abstractNumId w:val="9"/>
  </w:num>
  <w:num w:numId="41" w16cid:durableId="27028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C8A"/>
    <w:rsid w:val="000B149B"/>
    <w:rsid w:val="000D63B0"/>
    <w:rsid w:val="001901E4"/>
    <w:rsid w:val="001A08DD"/>
    <w:rsid w:val="001C300F"/>
    <w:rsid w:val="00402395"/>
    <w:rsid w:val="004D525E"/>
    <w:rsid w:val="00557F06"/>
    <w:rsid w:val="005D2AD1"/>
    <w:rsid w:val="005D6D5F"/>
    <w:rsid w:val="005D7386"/>
    <w:rsid w:val="006C0A7F"/>
    <w:rsid w:val="00734D5E"/>
    <w:rsid w:val="0079214B"/>
    <w:rsid w:val="0081003D"/>
    <w:rsid w:val="0083317B"/>
    <w:rsid w:val="00885EAF"/>
    <w:rsid w:val="008B1E98"/>
    <w:rsid w:val="008B6880"/>
    <w:rsid w:val="00942CD8"/>
    <w:rsid w:val="009531CE"/>
    <w:rsid w:val="0098063F"/>
    <w:rsid w:val="00987F85"/>
    <w:rsid w:val="009C7C8A"/>
    <w:rsid w:val="00A33045"/>
    <w:rsid w:val="00B2283A"/>
    <w:rsid w:val="00B47987"/>
    <w:rsid w:val="00B8474B"/>
    <w:rsid w:val="00BC66DA"/>
    <w:rsid w:val="00BD7579"/>
    <w:rsid w:val="00BE0073"/>
    <w:rsid w:val="00C95978"/>
    <w:rsid w:val="00CA651A"/>
    <w:rsid w:val="00DB1A7F"/>
    <w:rsid w:val="00DD409F"/>
    <w:rsid w:val="00E009DA"/>
    <w:rsid w:val="00E07028"/>
    <w:rsid w:val="00E12100"/>
    <w:rsid w:val="00EA6C2A"/>
    <w:rsid w:val="00F22AC4"/>
    <w:rsid w:val="00FA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52E4D"/>
  <w15:chartTrackingRefBased/>
  <w15:docId w15:val="{9215A99D-5D56-486A-8367-F24EC8366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579"/>
  </w:style>
  <w:style w:type="paragraph" w:styleId="Heading1">
    <w:name w:val="heading 1"/>
    <w:aliases w:val="H1 ECRAD"/>
    <w:basedOn w:val="Normal"/>
    <w:next w:val="Normal"/>
    <w:link w:val="Heading1Char"/>
    <w:uiPriority w:val="9"/>
    <w:qFormat/>
    <w:rsid w:val="005D6D5F"/>
    <w:pPr>
      <w:keepNext/>
      <w:keepLines/>
      <w:numPr>
        <w:numId w:val="32"/>
      </w:numPr>
      <w:pBdr>
        <w:bottom w:val="single" w:sz="18" w:space="1" w:color="4472C4" w:themeColor="accent1"/>
      </w:pBdr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paragraph" w:styleId="Heading2">
    <w:name w:val="heading 2"/>
    <w:aliases w:val="H2 ECRAD"/>
    <w:basedOn w:val="Normal"/>
    <w:next w:val="Normal"/>
    <w:link w:val="Heading2Char"/>
    <w:uiPriority w:val="9"/>
    <w:unhideWhenUsed/>
    <w:qFormat/>
    <w:rsid w:val="000D63B0"/>
    <w:pPr>
      <w:keepNext/>
      <w:keepLines/>
      <w:numPr>
        <w:ilvl w:val="1"/>
        <w:numId w:val="32"/>
      </w:numPr>
      <w:pBdr>
        <w:bottom w:val="single" w:sz="8" w:space="1" w:color="4472C4" w:themeColor="accent1"/>
      </w:pBdr>
      <w:spacing w:before="240"/>
      <w:outlineLvl w:val="1"/>
    </w:pPr>
    <w:rPr>
      <w:rFonts w:eastAsiaTheme="majorEastAsia" w:cstheme="majorBidi"/>
      <w:b/>
      <w:bCs/>
      <w:color w:val="000000" w:themeColor="text1"/>
      <w:sz w:val="30"/>
      <w:szCs w:val="26"/>
    </w:rPr>
  </w:style>
  <w:style w:type="paragraph" w:styleId="Heading3">
    <w:name w:val="heading 3"/>
    <w:aliases w:val="H3 ECRAD"/>
    <w:basedOn w:val="Normal"/>
    <w:next w:val="Normal"/>
    <w:link w:val="Heading3Char"/>
    <w:autoRedefine/>
    <w:uiPriority w:val="9"/>
    <w:unhideWhenUsed/>
    <w:qFormat/>
    <w:rsid w:val="00BC66DA"/>
    <w:pPr>
      <w:keepNext/>
      <w:keepLines/>
      <w:numPr>
        <w:ilvl w:val="2"/>
        <w:numId w:val="32"/>
      </w:numPr>
      <w:pBdr>
        <w:bottom w:val="single" w:sz="4" w:space="1" w:color="4472C4" w:themeColor="accent1"/>
      </w:pBdr>
      <w:spacing w:before="240"/>
      <w:outlineLvl w:val="2"/>
    </w:pPr>
    <w:rPr>
      <w:rFonts w:eastAsiaTheme="majorEastAsia" w:cstheme="majorBidi"/>
      <w:b/>
      <w:bCs/>
      <w:color w:val="000000" w:themeColor="text1"/>
      <w:szCs w:val="22"/>
    </w:rPr>
  </w:style>
  <w:style w:type="paragraph" w:styleId="Heading4">
    <w:name w:val="heading 4"/>
    <w:aliases w:val="H4 ECRAD"/>
    <w:basedOn w:val="Normal"/>
    <w:next w:val="Normal"/>
    <w:link w:val="Heading4Char"/>
    <w:uiPriority w:val="9"/>
    <w:unhideWhenUsed/>
    <w:qFormat/>
    <w:rsid w:val="00BC66DA"/>
    <w:pPr>
      <w:keepNext/>
      <w:keepLines/>
      <w:numPr>
        <w:ilvl w:val="3"/>
        <w:numId w:val="22"/>
      </w:numPr>
      <w:pBdr>
        <w:bottom w:val="single" w:sz="2" w:space="1" w:color="4472C4" w:themeColor="accent1"/>
      </w:pBdr>
      <w:spacing w:before="24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aliases w:val="H5 ECRAD"/>
    <w:basedOn w:val="Normal"/>
    <w:next w:val="Normal"/>
    <w:link w:val="Heading5Char"/>
    <w:uiPriority w:val="9"/>
    <w:unhideWhenUsed/>
    <w:qFormat/>
    <w:rsid w:val="00BC66DA"/>
    <w:pPr>
      <w:keepNext/>
      <w:keepLines/>
      <w:numPr>
        <w:ilvl w:val="4"/>
        <w:numId w:val="32"/>
      </w:numPr>
      <w:pBdr>
        <w:bottom w:val="single" w:sz="2" w:space="1" w:color="4472C4" w:themeColor="accent1"/>
      </w:pBdr>
      <w:spacing w:before="240"/>
      <w:outlineLvl w:val="4"/>
    </w:pPr>
    <w:rPr>
      <w:rFonts w:eastAsiaTheme="majorEastAsia" w:cstheme="majorBidi"/>
      <w:b/>
    </w:rPr>
  </w:style>
  <w:style w:type="paragraph" w:styleId="Heading6">
    <w:name w:val="heading 6"/>
    <w:aliases w:val="AH1 Appendix Heading 1 ECRAD"/>
    <w:basedOn w:val="Normal"/>
    <w:next w:val="Normal"/>
    <w:link w:val="Heading6Char"/>
    <w:uiPriority w:val="9"/>
    <w:unhideWhenUsed/>
    <w:qFormat/>
    <w:rsid w:val="00BC66DA"/>
    <w:pPr>
      <w:keepNext/>
      <w:keepLines/>
      <w:numPr>
        <w:ilvl w:val="5"/>
        <w:numId w:val="32"/>
      </w:numPr>
      <w:pBdr>
        <w:bottom w:val="single" w:sz="18" w:space="1" w:color="4472C4" w:themeColor="accent1"/>
      </w:pBdr>
      <w:outlineLvl w:val="5"/>
    </w:pPr>
    <w:rPr>
      <w:rFonts w:eastAsiaTheme="majorEastAsia" w:cstheme="majorBidi"/>
      <w:b/>
      <w:iCs/>
      <w:sz w:val="32"/>
    </w:rPr>
  </w:style>
  <w:style w:type="paragraph" w:styleId="Heading7">
    <w:name w:val="heading 7"/>
    <w:aliases w:val="AH2 Appendix Heading 2 ECRAD"/>
    <w:basedOn w:val="Normal"/>
    <w:next w:val="Normal"/>
    <w:link w:val="Heading7Char"/>
    <w:uiPriority w:val="9"/>
    <w:unhideWhenUsed/>
    <w:qFormat/>
    <w:rsid w:val="000D63B0"/>
    <w:pPr>
      <w:keepNext/>
      <w:keepLines/>
      <w:numPr>
        <w:ilvl w:val="6"/>
        <w:numId w:val="32"/>
      </w:numPr>
      <w:pBdr>
        <w:bottom w:val="single" w:sz="8" w:space="1" w:color="4472C4" w:themeColor="accent1"/>
      </w:pBdr>
      <w:spacing w:before="240"/>
      <w:ind w:left="936" w:hanging="576"/>
      <w:outlineLvl w:val="6"/>
    </w:pPr>
    <w:rPr>
      <w:rFonts w:eastAsiaTheme="majorEastAsia" w:cstheme="majorBidi"/>
      <w:b/>
      <w:iCs/>
      <w:sz w:val="30"/>
    </w:rPr>
  </w:style>
  <w:style w:type="paragraph" w:styleId="Heading8">
    <w:name w:val="heading 8"/>
    <w:aliases w:val="AH3 Appendix Heading 3 ECRAD"/>
    <w:basedOn w:val="Normal"/>
    <w:next w:val="Normal"/>
    <w:link w:val="Heading8Char"/>
    <w:uiPriority w:val="9"/>
    <w:unhideWhenUsed/>
    <w:qFormat/>
    <w:rsid w:val="00BC66DA"/>
    <w:pPr>
      <w:keepNext/>
      <w:keepLines/>
      <w:numPr>
        <w:ilvl w:val="7"/>
        <w:numId w:val="32"/>
      </w:numPr>
      <w:pBdr>
        <w:bottom w:val="single" w:sz="4" w:space="1" w:color="4472C4" w:themeColor="accent1"/>
      </w:pBdr>
      <w:spacing w:before="240"/>
      <w:outlineLvl w:val="7"/>
    </w:pPr>
    <w:rPr>
      <w:rFonts w:eastAsiaTheme="majorEastAsia" w:cstheme="majorBidi"/>
      <w:b/>
      <w:szCs w:val="20"/>
    </w:rPr>
  </w:style>
  <w:style w:type="paragraph" w:styleId="Heading9">
    <w:name w:val="heading 9"/>
    <w:aliases w:val="AH4 Appendix Heading 4 ECRAD"/>
    <w:basedOn w:val="Normal"/>
    <w:next w:val="Normal"/>
    <w:link w:val="Heading9Char"/>
    <w:uiPriority w:val="9"/>
    <w:unhideWhenUsed/>
    <w:qFormat/>
    <w:rsid w:val="000D63B0"/>
    <w:pPr>
      <w:keepNext/>
      <w:keepLines/>
      <w:numPr>
        <w:ilvl w:val="8"/>
        <w:numId w:val="32"/>
      </w:numPr>
      <w:pBdr>
        <w:bottom w:val="single" w:sz="2" w:space="1" w:color="4472C4" w:themeColor="accent1"/>
      </w:pBdr>
      <w:spacing w:before="240"/>
      <w:ind w:left="1944" w:hanging="864"/>
      <w:outlineLvl w:val="8"/>
    </w:pPr>
    <w:rPr>
      <w:rFonts w:eastAsiaTheme="majorEastAsia" w:cstheme="majorBidi"/>
      <w:b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tion ECRAD,Tables Figures"/>
    <w:basedOn w:val="Normal"/>
    <w:next w:val="Normal"/>
    <w:link w:val="CaptionChar"/>
    <w:unhideWhenUsed/>
    <w:qFormat/>
    <w:rsid w:val="00BD7579"/>
    <w:pPr>
      <w:keepNext/>
    </w:pPr>
    <w:rPr>
      <w:rFonts w:cstheme="minorBidi"/>
      <w:b/>
      <w:iCs/>
      <w:szCs w:val="18"/>
    </w:rPr>
  </w:style>
  <w:style w:type="character" w:customStyle="1" w:styleId="CaptionChar">
    <w:name w:val="Caption Char"/>
    <w:aliases w:val="Caption ECRAD Char,Tables Figures Char"/>
    <w:link w:val="Caption"/>
    <w:locked/>
    <w:rsid w:val="00BD7579"/>
    <w:rPr>
      <w:rFonts w:cstheme="minorBidi"/>
      <w:b/>
      <w:iCs/>
      <w:szCs w:val="18"/>
    </w:rPr>
  </w:style>
  <w:style w:type="paragraph" w:styleId="FootnoteText">
    <w:name w:val="footnote text"/>
    <w:aliases w:val="Footnote Text Char Char,Footnote Text Char1 Char Char,Footnote Text Char Char Char Char,Footnote Text Char Char1,ALTS FOOTNOTE,fn,Char4,Footnote Text - Preamble,Char2,Footnote Text - Preamble1,Char3,f,Char11,Footnote Text - Preamble2"/>
    <w:basedOn w:val="Normal"/>
    <w:link w:val="FootnoteTextChar"/>
    <w:uiPriority w:val="99"/>
    <w:unhideWhenUsed/>
    <w:qFormat/>
    <w:rsid w:val="00BD7579"/>
    <w:rPr>
      <w:sz w:val="20"/>
      <w:szCs w:val="20"/>
    </w:rPr>
  </w:style>
  <w:style w:type="character" w:customStyle="1" w:styleId="FootnoteTextChar">
    <w:name w:val="Footnote Text Char"/>
    <w:aliases w:val="Footnote Text Char Char Char,Footnote Text Char1 Char Char Char,Footnote Text Char Char Char Char Char,Footnote Text Char Char1 Char,ALTS FOOTNOTE Char,fn Char,Char4 Char,Footnote Text - Preamble Char,Char2 Char,Char3 Char,f Char"/>
    <w:basedOn w:val="DefaultParagraphFont"/>
    <w:link w:val="FootnoteText"/>
    <w:uiPriority w:val="99"/>
    <w:rsid w:val="00BD7579"/>
    <w:rPr>
      <w:sz w:val="20"/>
      <w:szCs w:val="20"/>
    </w:rPr>
  </w:style>
  <w:style w:type="character" w:customStyle="1" w:styleId="Heading1Char">
    <w:name w:val="Heading 1 Char"/>
    <w:aliases w:val="H1 ECRAD Char"/>
    <w:basedOn w:val="DefaultParagraphFont"/>
    <w:link w:val="Heading1"/>
    <w:uiPriority w:val="9"/>
    <w:rsid w:val="005D6D5F"/>
    <w:rPr>
      <w:rFonts w:eastAsiaTheme="majorEastAsia" w:cstheme="majorBidi"/>
      <w:b/>
      <w:bCs/>
      <w:color w:val="000000" w:themeColor="text1"/>
      <w:sz w:val="32"/>
      <w:szCs w:val="28"/>
    </w:rPr>
  </w:style>
  <w:style w:type="character" w:customStyle="1" w:styleId="Heading2Char">
    <w:name w:val="Heading 2 Char"/>
    <w:aliases w:val="H2 ECRAD Char"/>
    <w:basedOn w:val="DefaultParagraphFont"/>
    <w:link w:val="Heading2"/>
    <w:uiPriority w:val="9"/>
    <w:rsid w:val="000D63B0"/>
    <w:rPr>
      <w:rFonts w:eastAsiaTheme="majorEastAsia" w:cstheme="majorBidi"/>
      <w:b/>
      <w:bCs/>
      <w:color w:val="000000" w:themeColor="text1"/>
      <w:sz w:val="30"/>
      <w:szCs w:val="26"/>
    </w:rPr>
  </w:style>
  <w:style w:type="character" w:customStyle="1" w:styleId="Heading3Char">
    <w:name w:val="Heading 3 Char"/>
    <w:aliases w:val="H3 ECRAD Char"/>
    <w:basedOn w:val="DefaultParagraphFont"/>
    <w:link w:val="Heading3"/>
    <w:uiPriority w:val="9"/>
    <w:rsid w:val="0079214B"/>
    <w:rPr>
      <w:rFonts w:eastAsiaTheme="majorEastAsia" w:cstheme="majorBidi"/>
      <w:b/>
      <w:bCs/>
      <w:color w:val="000000" w:themeColor="text1"/>
      <w:szCs w:val="22"/>
    </w:rPr>
  </w:style>
  <w:style w:type="character" w:customStyle="1" w:styleId="Heading4Char">
    <w:name w:val="Heading 4 Char"/>
    <w:aliases w:val="H4 ECRAD Char"/>
    <w:basedOn w:val="DefaultParagraphFont"/>
    <w:link w:val="Heading4"/>
    <w:uiPriority w:val="9"/>
    <w:rsid w:val="00BC66DA"/>
    <w:rPr>
      <w:rFonts w:eastAsiaTheme="majorEastAsia" w:cstheme="majorBidi"/>
      <w:b/>
      <w:bCs/>
      <w:iCs/>
      <w:color w:val="000000" w:themeColor="text1"/>
    </w:rPr>
  </w:style>
  <w:style w:type="character" w:customStyle="1" w:styleId="Heading5Char">
    <w:name w:val="Heading 5 Char"/>
    <w:aliases w:val="H5 ECRAD Char"/>
    <w:basedOn w:val="DefaultParagraphFont"/>
    <w:link w:val="Heading5"/>
    <w:uiPriority w:val="9"/>
    <w:rsid w:val="0079214B"/>
    <w:rPr>
      <w:rFonts w:eastAsiaTheme="majorEastAsia" w:cstheme="majorBidi"/>
      <w:b/>
    </w:rPr>
  </w:style>
  <w:style w:type="character" w:customStyle="1" w:styleId="Heading6Char">
    <w:name w:val="Heading 6 Char"/>
    <w:aliases w:val="AH1 Appendix Heading 1 ECRAD Char"/>
    <w:basedOn w:val="DefaultParagraphFont"/>
    <w:link w:val="Heading6"/>
    <w:uiPriority w:val="9"/>
    <w:rsid w:val="0081003D"/>
    <w:rPr>
      <w:rFonts w:eastAsiaTheme="majorEastAsia" w:cstheme="majorBidi"/>
      <w:b/>
      <w:iCs/>
      <w:sz w:val="32"/>
    </w:rPr>
  </w:style>
  <w:style w:type="character" w:customStyle="1" w:styleId="Heading7Char">
    <w:name w:val="Heading 7 Char"/>
    <w:aliases w:val="AH2 Appendix Heading 2 ECRAD Char"/>
    <w:basedOn w:val="DefaultParagraphFont"/>
    <w:link w:val="Heading7"/>
    <w:uiPriority w:val="9"/>
    <w:rsid w:val="000D63B0"/>
    <w:rPr>
      <w:rFonts w:eastAsiaTheme="majorEastAsia" w:cstheme="majorBidi"/>
      <w:b/>
      <w:iCs/>
      <w:sz w:val="30"/>
    </w:rPr>
  </w:style>
  <w:style w:type="character" w:customStyle="1" w:styleId="Heading8Char">
    <w:name w:val="Heading 8 Char"/>
    <w:aliases w:val="AH3 Appendix Heading 3 ECRAD Char"/>
    <w:basedOn w:val="DefaultParagraphFont"/>
    <w:link w:val="Heading8"/>
    <w:uiPriority w:val="9"/>
    <w:rsid w:val="005D7386"/>
    <w:rPr>
      <w:rFonts w:eastAsiaTheme="majorEastAsia" w:cstheme="majorBidi"/>
      <w:b/>
      <w:szCs w:val="20"/>
    </w:rPr>
  </w:style>
  <w:style w:type="character" w:customStyle="1" w:styleId="Heading9Char">
    <w:name w:val="Heading 9 Char"/>
    <w:aliases w:val="AH4 Appendix Heading 4 ECRAD Char"/>
    <w:basedOn w:val="DefaultParagraphFont"/>
    <w:link w:val="Heading9"/>
    <w:uiPriority w:val="9"/>
    <w:rsid w:val="000D63B0"/>
    <w:rPr>
      <w:rFonts w:eastAsiaTheme="majorEastAsia" w:cstheme="majorBidi"/>
      <w:b/>
      <w:iCs/>
      <w:szCs w:val="20"/>
    </w:rPr>
  </w:style>
  <w:style w:type="paragraph" w:customStyle="1" w:styleId="ListsHeaderECRAD">
    <w:name w:val="Lists_Header ECRAD"/>
    <w:qFormat/>
    <w:rsid w:val="00BD7579"/>
    <w:pPr>
      <w:pBdr>
        <w:bottom w:val="single" w:sz="18" w:space="1" w:color="4472C4" w:themeColor="accent1"/>
      </w:pBdr>
    </w:pPr>
    <w:rPr>
      <w:rFonts w:eastAsia="Times New Roman"/>
      <w:b/>
      <w:bCs/>
      <w:color w:val="000000" w:themeColor="text1"/>
      <w:sz w:val="32"/>
      <w:szCs w:val="20"/>
    </w:rPr>
  </w:style>
  <w:style w:type="table" w:customStyle="1" w:styleId="TableECRAD">
    <w:name w:val="Table ECRAD"/>
    <w:basedOn w:val="TableNormal"/>
    <w:uiPriority w:val="99"/>
    <w:rsid w:val="00E009DA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58" w:type="dxa"/>
        <w:bottom w:w="29" w:type="dxa"/>
        <w:right w:w="58" w:type="dxa"/>
      </w:tblCellMar>
    </w:tblPr>
    <w:tcPr>
      <w:tcMar>
        <w:top w:w="29" w:type="dxa"/>
        <w:left w:w="58" w:type="dxa"/>
        <w:bottom w:w="29" w:type="dxa"/>
        <w:right w:w="58" w:type="dxa"/>
      </w:tcMar>
    </w:tcPr>
    <w:tblStylePr w:type="firstRow">
      <w:pPr>
        <w:jc w:val="center"/>
      </w:pPr>
      <w:rPr>
        <w:rFonts w:ascii="Times New Roman" w:hAnsi="Times New Roman"/>
        <w:b/>
        <w:sz w:val="24"/>
      </w:rPr>
      <w:tblPr/>
      <w:trPr>
        <w:tblHeader/>
      </w:trPr>
      <w:tcPr>
        <w:tcBorders>
          <w:bottom w:val="double" w:sz="4" w:space="0" w:color="auto"/>
        </w:tcBorders>
        <w:shd w:val="clear" w:color="auto" w:fill="F2F2F2" w:themeFill="background1" w:themeFillShade="F2"/>
        <w:vAlign w:val="center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B47987"/>
    <w:pPr>
      <w:tabs>
        <w:tab w:val="right" w:leader="dot" w:pos="10070"/>
      </w:tabs>
      <w:spacing w:after="120"/>
      <w:ind w:left="432" w:right="288" w:hanging="432"/>
    </w:pPr>
    <w:rPr>
      <w:rFonts w:cstheme="minorBidi"/>
      <w:b/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B47987"/>
    <w:pPr>
      <w:tabs>
        <w:tab w:val="left" w:pos="864"/>
        <w:tab w:val="right" w:leader="dot" w:pos="10070"/>
      </w:tabs>
      <w:ind w:left="792" w:right="288" w:hanging="576"/>
    </w:pPr>
    <w:rPr>
      <w:rFonts w:cstheme="minorBidi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B47987"/>
    <w:pPr>
      <w:tabs>
        <w:tab w:val="left" w:pos="1584"/>
        <w:tab w:val="right" w:leader="dot" w:pos="10070"/>
      </w:tabs>
      <w:ind w:left="1152" w:right="288" w:hanging="720"/>
    </w:pPr>
    <w:rPr>
      <w:rFonts w:cstheme="minorBid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B47987"/>
    <w:pPr>
      <w:tabs>
        <w:tab w:val="left" w:pos="1973"/>
        <w:tab w:val="right" w:leader="dot" w:pos="10070"/>
      </w:tabs>
      <w:ind w:left="1512" w:right="288" w:hanging="864"/>
    </w:pPr>
    <w:rPr>
      <w:rFonts w:cstheme="minorBid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B47987"/>
    <w:pPr>
      <w:tabs>
        <w:tab w:val="left" w:pos="2025"/>
        <w:tab w:val="right" w:leader="dot" w:pos="10070"/>
      </w:tabs>
      <w:ind w:left="1944" w:right="288" w:hanging="1008"/>
    </w:pPr>
    <w:rPr>
      <w:rFonts w:cstheme="minorBid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47987"/>
    <w:pPr>
      <w:tabs>
        <w:tab w:val="left" w:pos="1584"/>
        <w:tab w:val="right" w:leader="dot" w:pos="10070"/>
      </w:tabs>
      <w:spacing w:after="120"/>
      <w:ind w:left="1440" w:right="288" w:hanging="1440"/>
    </w:pPr>
    <w:rPr>
      <w:rFonts w:cstheme="minorBidi"/>
      <w:b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47987"/>
    <w:pPr>
      <w:tabs>
        <w:tab w:val="left" w:pos="1152"/>
        <w:tab w:val="right" w:leader="dot" w:pos="10070"/>
      </w:tabs>
      <w:ind w:left="792" w:right="288" w:hanging="576"/>
    </w:pPr>
    <w:rPr>
      <w:rFonts w:cstheme="minorBid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47987"/>
    <w:pPr>
      <w:tabs>
        <w:tab w:val="left" w:pos="1584"/>
        <w:tab w:val="right" w:leader="dot" w:pos="10070"/>
      </w:tabs>
      <w:ind w:left="1152" w:right="288" w:hanging="720"/>
    </w:pPr>
    <w:rPr>
      <w:rFonts w:cstheme="minorBid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47987"/>
    <w:pPr>
      <w:tabs>
        <w:tab w:val="left" w:pos="1973"/>
        <w:tab w:val="right" w:leader="dot" w:pos="10070"/>
      </w:tabs>
      <w:ind w:left="1512" w:right="288" w:hanging="864"/>
    </w:pPr>
    <w:rPr>
      <w:rFonts w:cstheme="minorBidi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E07028"/>
    <w:pPr>
      <w:ind w:left="1440" w:hanging="1440"/>
    </w:pPr>
    <w:rPr>
      <w:rFonts w:cstheme="minorBidi"/>
      <w:szCs w:val="22"/>
    </w:rPr>
  </w:style>
  <w:style w:type="table" w:styleId="TableGrid">
    <w:name w:val="Table Grid"/>
    <w:basedOn w:val="TableNormal"/>
    <w:uiPriority w:val="39"/>
    <w:rsid w:val="000B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2283A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rsid w:val="00BD7579"/>
    <w:rPr>
      <w:b/>
      <w:bCs/>
    </w:rPr>
  </w:style>
  <w:style w:type="character" w:styleId="FootnoteReference">
    <w:name w:val="footnote reference"/>
    <w:basedOn w:val="DefaultParagraphFont"/>
    <w:uiPriority w:val="99"/>
    <w:semiHidden/>
    <w:unhideWhenUsed/>
    <w:rsid w:val="00BD7579"/>
    <w:rPr>
      <w:vertAlign w:val="superscript"/>
    </w:rPr>
  </w:style>
  <w:style w:type="paragraph" w:styleId="ListParagraph">
    <w:name w:val="List Paragraph"/>
    <w:basedOn w:val="Normal"/>
    <w:uiPriority w:val="34"/>
    <w:qFormat/>
    <w:rsid w:val="00BD757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rsid w:val="009C7C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7C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9C7C8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C7C8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9C7C8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C7C8A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rsid w:val="009C7C8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9C7C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7C8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rsid w:val="009C7C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23352F79007E408EFF44D6142FFCE2" ma:contentTypeVersion="21" ma:contentTypeDescription="Create a new document." ma:contentTypeScope="" ma:versionID="f7663de67ef2afa6df94d55ff7e56796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fecc2597-e8fd-4279-ac06-bd7c891938be" xmlns:ns6="ead8da0f-3542-4e50-96c8-f1f698624e86" targetNamespace="http://schemas.microsoft.com/office/2006/metadata/properties" ma:root="true" ma:fieldsID="02cccc19423a0cd6fa028e0a1e544b83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fecc2597-e8fd-4279-ac06-bd7c891938be"/>
    <xsd:import namespace="ead8da0f-3542-4e50-96c8-f1f698624e86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2:e3f09c3df709400db2417a7161762d62" minOccurs="0"/>
                <xsd:element ref="ns5:SharedWithUsers" minOccurs="0"/>
                <xsd:element ref="ns5:SharedWithDetails" minOccurs="0"/>
                <xsd:element ref="ns6:MediaServiceMetadata" minOccurs="0"/>
                <xsd:element ref="ns6:MediaServiceFastMetadata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  <xsd:element ref="ns1:_ip_UnifiedCompliancePolicyProperties" minOccurs="0"/>
                <xsd:element ref="ns1:_ip_UnifiedCompliancePolicyUIAction" minOccurs="0"/>
                <xsd:element ref="ns6:lcf76f155ced4ddcb4097134ff3c332f" minOccurs="0"/>
                <xsd:element ref="ns6:MediaServiceObjectDetectorVersions" minOccurs="0"/>
                <xsd:element ref="ns6:MediaServiceSearchProperties" minOccurs="0"/>
                <xsd:element ref="ns6:MediaServiceDateTaken" minOccurs="0"/>
                <xsd:element ref="ns6:MediaServiceLocation" minOccurs="0"/>
                <xsd:element ref="ns6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 ma:readOnly="false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160cad11-562a-4490-8456-b2fd6f157897}" ma:internalName="TaxCatchAllLabel" ma:readOnly="true" ma:showField="CatchAllDataLabel" ma:web="fecc2597-e8fd-4279-ac06-bd7c891938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160cad11-562a-4490-8456-b2fd6f157897}" ma:internalName="TaxCatchAll" ma:showField="CatchAllData" ma:web="fecc2597-e8fd-4279-ac06-bd7c891938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3f09c3df709400db2417a7161762d62" ma:index="28" nillable="true" ma:taxonomy="true" ma:internalName="e3f09c3df709400db2417a7161762d62" ma:taxonomyFieldName="EPA_x0020_Subject" ma:displayName="EPA Subject" ma:readOnly="false" ma:default="" ma:fieldId="{e3f09c3d-f709-400d-b241-7a7161762d62}" ma:taxonomyMulti="true" ma:sspId="29f62856-1543-49d4-a736-4569d363f533" ma:termSetId="7a3d4ae0-7e62-45a2-a406-c6a8a6a8eee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c2597-e8fd-4279-ac06-bd7c891938be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8da0f-3542-4e50-96c8-f1f698624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OCR" ma:index="3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40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4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44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4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j747ac98061d40f0aa7bd47e1db5675d xmlns="4ffa91fb-a0ff-4ac5-b2db-65c790d184a4">
      <Terms xmlns="http://schemas.microsoft.com/office/infopath/2007/PartnerControls"/>
    </j747ac98061d40f0aa7bd47e1db5675d>
    <e3f09c3df709400db2417a7161762d62 xmlns="4ffa91fb-a0ff-4ac5-b2db-65c790d184a4">
      <Terms xmlns="http://schemas.microsoft.com/office/infopath/2007/PartnerControls"/>
    </e3f09c3df709400db2417a7161762d62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Rights xmlns="4ffa91fb-a0ff-4ac5-b2db-65c790d184a4" xsi:nil="true"/>
    <Document_x0020_Creation_x0020_Date xmlns="4ffa91fb-a0ff-4ac5-b2db-65c790d184a4">2021-12-13T14:16:49+00:00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ead8da0f-3542-4e50-96c8-f1f698624e86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2D218-4412-48BF-8DED-160C9D557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2465D1-E205-450E-92DA-54FA4808758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8615BAF-4589-41F1-B13B-11F40E297E81}"/>
</file>

<file path=customXml/itemProps4.xml><?xml version="1.0" encoding="utf-8"?>
<ds:datastoreItem xmlns:ds="http://schemas.openxmlformats.org/officeDocument/2006/customXml" ds:itemID="{4C1841ED-C7BB-4974-A862-2C1B1DC53FE8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http://schemas.microsoft.com/sharepoint/v3"/>
    <ds:schemaRef ds:uri="4ffa91fb-a0ff-4ac5-b2db-65c790d184a4"/>
    <ds:schemaRef ds:uri="http://schemas.microsoft.com/sharepoint.v3"/>
    <ds:schemaRef ds:uri="ead8da0f-3542-4e50-96c8-f1f698624e86"/>
  </ds:schemaRefs>
</ds:datastoreItem>
</file>

<file path=customXml/itemProps5.xml><?xml version="1.0" encoding="utf-8"?>
<ds:datastoreItem xmlns:ds="http://schemas.openxmlformats.org/officeDocument/2006/customXml" ds:itemID="{EF5791E5-1AFD-49D5-8C00-534BCD0FB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166</Words>
  <Characters>1101</Characters>
  <Application>Microsoft Office Word</Application>
  <DocSecurity>0</DocSecurity>
  <Lines>22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Brown, James</dc:creator>
  <cp:keywords/>
  <dc:description/>
  <cp:lastModifiedBy>Brown, James</cp:lastModifiedBy>
  <cp:revision>10</cp:revision>
  <dcterms:created xsi:type="dcterms:W3CDTF">2026-03-23T15:03:00Z</dcterms:created>
  <dcterms:modified xsi:type="dcterms:W3CDTF">2026-03-23T20:37:00Z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Document_x0020_Type">
    <vt:lpwstr/>
  </property>
  <property fmtid="{D5CDD505-2E9C-101B-9397-08002B2CF9AE}" pid="4" name="ContentTypeId">
    <vt:lpwstr>0x010100D723352F79007E408EFF44D6142FFCE2</vt:lpwstr>
  </property>
  <property fmtid="{D5CDD505-2E9C-101B-9397-08002B2CF9AE}" pid="5" name="EPA Subject">
    <vt:lpwstr/>
  </property>
  <property fmtid="{D5CDD505-2E9C-101B-9397-08002B2CF9AE}" pid="6" name="EPA_x0020_Subject">
    <vt:lpwstr/>
  </property>
  <property fmtid="{D5CDD505-2E9C-101B-9397-08002B2CF9AE}" pid="7" name="Document Type">
    <vt:lpwstr/>
  </property>
  <property fmtid="{D5CDD505-2E9C-101B-9397-08002B2CF9AE}" pid="8" name="MediaServiceImageTags">
    <vt:lpwstr/>
  </property>
</Properties>
</file>